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98A0" w14:textId="4544D363" w:rsidR="001D5A0F" w:rsidRDefault="001D5A0F" w:rsidP="00782B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Porządek obrad XXXVIII Sesji</w:t>
      </w:r>
      <w:r>
        <w:rPr>
          <w:rFonts w:ascii="Arial" w:hAnsi="Arial" w:cs="Arial"/>
          <w:b/>
        </w:rPr>
        <w:br/>
        <w:t>Rady Powiatu Goleniowskiego</w:t>
      </w:r>
      <w:r>
        <w:rPr>
          <w:rFonts w:ascii="Arial" w:hAnsi="Arial" w:cs="Arial"/>
          <w:b/>
        </w:rPr>
        <w:br/>
        <w:t>w dniu 27 października 2022 r.</w:t>
      </w:r>
      <w:r>
        <w:rPr>
          <w:rFonts w:ascii="Arial" w:hAnsi="Arial" w:cs="Arial"/>
          <w:b/>
        </w:rPr>
        <w:br/>
        <w:t>/czwartek, godz. 13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</w:r>
    </w:p>
    <w:p w14:paraId="6B85E0A7" w14:textId="77777777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bookmarkStart w:id="0" w:name="_Hlk74723339"/>
      <w:r>
        <w:rPr>
          <w:rFonts w:ascii="Arial" w:hAnsi="Arial" w:cs="Arial"/>
          <w:b/>
        </w:rPr>
        <w:t>Otwarcie obrad i stwierdzenie quorum.</w:t>
      </w:r>
    </w:p>
    <w:p w14:paraId="0A085F28" w14:textId="77777777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7E373800" w14:textId="2E33A6FC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XXXVI Sesji Rady Powiatu Goleniowskiego z dnia </w:t>
      </w:r>
      <w:r>
        <w:rPr>
          <w:rFonts w:ascii="Arial" w:hAnsi="Arial" w:cs="Arial"/>
          <w:b/>
        </w:rPr>
        <w:br/>
        <w:t>23 czerwca 2022 roku.</w:t>
      </w:r>
    </w:p>
    <w:p w14:paraId="0E99E5FF" w14:textId="28573154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</w:t>
      </w:r>
      <w:r w:rsidR="00743569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XXVII Sesji Rady Powiatu Goleniowskiego z dnia </w:t>
      </w:r>
      <w:r w:rsidR="0074356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22 września 2022 r. </w:t>
      </w:r>
    </w:p>
    <w:p w14:paraId="276C5A3A" w14:textId="0AA47D8F" w:rsidR="001D5A0F" w:rsidRPr="001D5A0F" w:rsidRDefault="001D5A0F" w:rsidP="00782B7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0C35B082" w14:textId="77777777" w:rsidR="001D5A0F" w:rsidRPr="001D5A0F" w:rsidRDefault="001D5A0F" w:rsidP="00782B7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o stanie realizacji zadań oświatowych Powiatu Goleniowskiego za rok szkolny 2021/2022.</w:t>
      </w:r>
    </w:p>
    <w:p w14:paraId="02C8049A" w14:textId="7CF292AE" w:rsidR="00FA5C41" w:rsidRPr="00FA5C41" w:rsidRDefault="00FA5C41" w:rsidP="00782B7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Starosty Goleniowskiego z analizy oświadczeń majątkowych</w:t>
      </w:r>
      <w:r w:rsidR="00EB5B4E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 xml:space="preserve"> </w:t>
      </w:r>
    </w:p>
    <w:p w14:paraId="1AAE668B" w14:textId="15A20720" w:rsidR="00FA5C41" w:rsidRDefault="00FA5C41" w:rsidP="00782B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Cs w:val="22"/>
        </w:rPr>
      </w:pPr>
      <w:r w:rsidRPr="00FA5C41">
        <w:rPr>
          <w:rFonts w:ascii="Arial" w:hAnsi="Arial" w:cs="Arial"/>
          <w:b/>
          <w:szCs w:val="22"/>
        </w:rPr>
        <w:t xml:space="preserve"> Informacja Przewodniczącej Rady z analizy oświadczeń majątkowych radnych Rady Powiatu Goleniowskiego</w:t>
      </w:r>
      <w:r>
        <w:rPr>
          <w:rFonts w:ascii="Arial" w:hAnsi="Arial" w:cs="Arial"/>
          <w:b/>
          <w:szCs w:val="22"/>
        </w:rPr>
        <w:t xml:space="preserve">. </w:t>
      </w:r>
    </w:p>
    <w:p w14:paraId="5EF00A5F" w14:textId="77777777" w:rsidR="00782B76" w:rsidRPr="00FA5C41" w:rsidRDefault="00782B76" w:rsidP="00782B7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 xml:space="preserve">Przyjęcie informacji o przebiegu wykonania budżetu Powiatu Goleniowskiego za I półrocze 2022 roku.  </w:t>
      </w:r>
    </w:p>
    <w:p w14:paraId="43671E87" w14:textId="47246584" w:rsidR="001D5A0F" w:rsidRPr="001D5A0F" w:rsidRDefault="001D5A0F" w:rsidP="00782B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1D5A0F">
        <w:rPr>
          <w:rFonts w:ascii="Arial" w:hAnsi="Arial" w:cs="Arial"/>
          <w:bCs/>
          <w:szCs w:val="22"/>
        </w:rPr>
        <w:t xml:space="preserve">Projekt uchwały w sprawie </w:t>
      </w:r>
      <w:r>
        <w:rPr>
          <w:rFonts w:ascii="Arial" w:hAnsi="Arial" w:cs="Arial"/>
          <w:bCs/>
          <w:szCs w:val="22"/>
        </w:rPr>
        <w:t xml:space="preserve">wysokości opłat za usunięcie z drogi i parkowanie pojazdu usuniętego z drogi oraz wysokości kosztów powstałych w razie wydania dyspozycji usunięcia pojazdu. </w:t>
      </w:r>
    </w:p>
    <w:p w14:paraId="5A574F6B" w14:textId="11A5B777" w:rsidR="001D5A0F" w:rsidRPr="001D5A0F" w:rsidRDefault="001D5A0F" w:rsidP="00782B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Projekt uchwały w sprawie ustalenia opłat za usuwanie i przechowywanie statków lub innych obiektów pływających z obszaru wodnego na rok 2023.</w:t>
      </w:r>
    </w:p>
    <w:p w14:paraId="7E79098C" w14:textId="77777777" w:rsidR="001D5A0F" w:rsidRDefault="001D5A0F" w:rsidP="00782B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Projekt uchwały w sprawie zmiany </w:t>
      </w:r>
      <w:r>
        <w:rPr>
          <w:rFonts w:ascii="Arial" w:hAnsi="Arial" w:cs="Arial"/>
          <w:bCs/>
        </w:rPr>
        <w:t xml:space="preserve">budżetu Powiatu Goleniowskiego na 2022 rok </w:t>
      </w:r>
      <w:r>
        <w:rPr>
          <w:rFonts w:ascii="Arial" w:hAnsi="Arial" w:cs="Arial"/>
          <w:bCs/>
        </w:rPr>
        <w:br/>
        <w:t>i zmieniająca uchwałę w sprawie uchwalenia budżetu Powiatu Goleniowskiego na 2022 r.</w:t>
      </w:r>
    </w:p>
    <w:p w14:paraId="04702B76" w14:textId="77777777" w:rsidR="001D5A0F" w:rsidRDefault="001D5A0F" w:rsidP="00782B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w sprawie uchwalenia zmiany wieloletniej prognozy finansowej Powiatu Goleniowskiego na lata 2022-2035.</w:t>
      </w:r>
    </w:p>
    <w:p w14:paraId="578EE981" w14:textId="77777777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działalności Zarządu Powiatu między sesjami.</w:t>
      </w:r>
    </w:p>
    <w:p w14:paraId="20A0D427" w14:textId="77777777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Przewodniczącej Rady Powiatu. </w:t>
      </w:r>
    </w:p>
    <w:p w14:paraId="54F7B149" w14:textId="77777777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Interpelacje, zapytania radnych i wolne wnioski. </w:t>
      </w:r>
    </w:p>
    <w:p w14:paraId="3D59248C" w14:textId="77777777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Odpowiedzi na interpelacje, zapytania radnych i wolne wnioski. </w:t>
      </w:r>
    </w:p>
    <w:p w14:paraId="1FDBDF56" w14:textId="77777777" w:rsidR="001D5A0F" w:rsidRDefault="001D5A0F" w:rsidP="00782B7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Zamknięcie obrad sesji.</w:t>
      </w:r>
    </w:p>
    <w:bookmarkEnd w:id="0"/>
    <w:p w14:paraId="51139CDD" w14:textId="77777777" w:rsidR="001D5A0F" w:rsidRDefault="001D5A0F" w:rsidP="001D5A0F">
      <w:pPr>
        <w:rPr>
          <w:rFonts w:ascii="Arial" w:hAnsi="Arial" w:cs="Arial"/>
        </w:rPr>
      </w:pPr>
    </w:p>
    <w:p w14:paraId="7875B415" w14:textId="77777777" w:rsidR="001D5A0F" w:rsidRDefault="001D5A0F" w:rsidP="001D5A0F">
      <w:pPr>
        <w:rPr>
          <w:rFonts w:ascii="Arial" w:hAnsi="Arial" w:cs="Arial"/>
        </w:rPr>
      </w:pPr>
    </w:p>
    <w:p w14:paraId="2EB7990F" w14:textId="77777777" w:rsidR="004924A8" w:rsidRDefault="004924A8"/>
    <w:p w14:paraId="0ECD99E7" w14:textId="77777777" w:rsidR="004924A8" w:rsidRDefault="004924A8"/>
    <w:p w14:paraId="1266BA59" w14:textId="77777777" w:rsidR="004924A8" w:rsidRDefault="004924A8"/>
    <w:sectPr w:rsidR="004924A8" w:rsidSect="00782B7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59AC8D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7098">
    <w:abstractNumId w:val="0"/>
  </w:num>
  <w:num w:numId="2" w16cid:durableId="157701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EB"/>
    <w:rsid w:val="001D5A0F"/>
    <w:rsid w:val="003C0209"/>
    <w:rsid w:val="004924A8"/>
    <w:rsid w:val="005C1742"/>
    <w:rsid w:val="006454F2"/>
    <w:rsid w:val="007250EB"/>
    <w:rsid w:val="00743569"/>
    <w:rsid w:val="00782B76"/>
    <w:rsid w:val="007D280F"/>
    <w:rsid w:val="00B2515E"/>
    <w:rsid w:val="00BA7458"/>
    <w:rsid w:val="00E26971"/>
    <w:rsid w:val="00EB5B4E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47BA"/>
  <w15:chartTrackingRefBased/>
  <w15:docId w15:val="{B9DED484-4555-4596-B507-5CA574E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A0F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2022-10-14T09:33:00Z</dcterms:created>
  <dcterms:modified xsi:type="dcterms:W3CDTF">2022-10-14T09:33:00Z</dcterms:modified>
</cp:coreProperties>
</file>